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66D253E3" w:rsidR="00933758" w:rsidRDefault="00065EBD" w:rsidP="00933758">
            <w:r w:rsidRPr="00065EBD">
              <w:t xml:space="preserve">Przełom Solinki pod </w:t>
            </w:r>
            <w:proofErr w:type="spellStart"/>
            <w:r w:rsidRPr="00065EBD">
              <w:t>Matragoną</w:t>
            </w:r>
            <w:proofErr w:type="spellEnd"/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2AEC9978" w:rsidR="00933758" w:rsidRDefault="00065EBD" w:rsidP="00933758">
            <w:r>
              <w:t>138,61</w:t>
            </w:r>
            <w:r w:rsidR="007865C3">
              <w:t xml:space="preserve"> 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02396696" w:rsidR="000F6C35" w:rsidRDefault="005A01E8" w:rsidP="00933758">
            <w:r>
              <w:t>Gmina</w:t>
            </w:r>
            <w:r w:rsidR="000F6C35">
              <w:t>:</w:t>
            </w:r>
            <w:r>
              <w:t xml:space="preserve"> </w:t>
            </w:r>
            <w:r w:rsidR="00065EBD">
              <w:t>Cisna</w:t>
            </w:r>
            <w:r w:rsidR="00980D41">
              <w:t xml:space="preserve">, </w:t>
            </w:r>
            <w:r w:rsidR="007865C3">
              <w:t xml:space="preserve">obręb </w:t>
            </w:r>
            <w:r w:rsidR="00065EBD">
              <w:t>Żubracze</w:t>
            </w:r>
          </w:p>
          <w:p w14:paraId="37B58711" w14:textId="63DE900C" w:rsidR="00933758" w:rsidRDefault="005A01E8" w:rsidP="00933758">
            <w:r>
              <w:t>Nadleśnictwo</w:t>
            </w:r>
            <w:r w:rsidR="001D1357">
              <w:t xml:space="preserve">: </w:t>
            </w:r>
            <w:r w:rsidR="00065EBD">
              <w:t>Cisna</w:t>
            </w:r>
            <w:r w:rsidR="00980D41">
              <w:t xml:space="preserve">, </w:t>
            </w:r>
            <w:r w:rsidR="000F6C35">
              <w:t xml:space="preserve">leśnictwo </w:t>
            </w:r>
            <w:r w:rsidR="00065EBD">
              <w:t>Żubracze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65D2990B" w:rsidR="00933758" w:rsidRDefault="00065EBD" w:rsidP="00933758">
            <w:r w:rsidRPr="00065EBD">
              <w:t>Krajobraz przełomowego odcinka Solinki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4FC00335" w14:textId="12DFA86C" w:rsidR="00C94DCA" w:rsidRDefault="00065EBD" w:rsidP="00933758">
            <w:r w:rsidRPr="00065EBD">
              <w:t xml:space="preserve">Głównym walorem obiektu jest fragment rzeki Solinki ze stromymi zboczami doliny i głęboko wciętymi potokami. Dominującym zespołem leśnym jest reglowa buczyna karpacka </w:t>
            </w:r>
            <w:proofErr w:type="spellStart"/>
            <w:r w:rsidRPr="00065EBD">
              <w:rPr>
                <w:i/>
                <w:iCs/>
              </w:rPr>
              <w:t>Dentario</w:t>
            </w:r>
            <w:proofErr w:type="spellEnd"/>
            <w:r w:rsidRPr="00065EBD">
              <w:rPr>
                <w:i/>
                <w:iCs/>
              </w:rPr>
              <w:t xml:space="preserve"> </w:t>
            </w:r>
            <w:proofErr w:type="spellStart"/>
            <w:r w:rsidRPr="00065EBD">
              <w:rPr>
                <w:i/>
                <w:iCs/>
              </w:rPr>
              <w:t>glandulosae-Fagetum</w:t>
            </w:r>
            <w:proofErr w:type="spellEnd"/>
            <w:r w:rsidRPr="00065EBD">
              <w:t>.</w:t>
            </w:r>
            <w:r w:rsidRPr="00065EBD">
              <w:rPr>
                <w:i/>
                <w:iCs/>
              </w:rPr>
              <w:t xml:space="preserve"> </w:t>
            </w:r>
            <w:r w:rsidRPr="00065EBD">
              <w:t>Teren projektowanego rezerwatu zbudowany jest z utworów należących do jednostek dukielskiej oraz śląskiej. Główne formy masywów górskich, charakteryzujące się szerokimi grzbietami o stromych zboczach, poprzecinanych głębokimi dolinami, tworzą warstwy krośnieńskie. Gleby powstałe ze zwietrzelin materiału skalnego o kwaśnym odczynie, są silnie odwapnione, stanowiąc siedlisko żyznej buczyny karpackiej.</w:t>
            </w:r>
          </w:p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65EBD"/>
    <w:rsid w:val="000B16C9"/>
    <w:rsid w:val="000B30D5"/>
    <w:rsid w:val="000F6C35"/>
    <w:rsid w:val="001D1357"/>
    <w:rsid w:val="004503C5"/>
    <w:rsid w:val="005A01E8"/>
    <w:rsid w:val="007865C3"/>
    <w:rsid w:val="00933758"/>
    <w:rsid w:val="00980D41"/>
    <w:rsid w:val="00C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2</cp:revision>
  <dcterms:created xsi:type="dcterms:W3CDTF">2026-08-05T12:14:00Z</dcterms:created>
  <dcterms:modified xsi:type="dcterms:W3CDTF">2026-08-05T12:14:00Z</dcterms:modified>
</cp:coreProperties>
</file>